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5EE5" w14:textId="2F000EAD" w:rsidR="00E647EE" w:rsidRPr="00713528" w:rsidRDefault="00713528" w:rsidP="00713528">
      <w:pPr>
        <w:pStyle w:val="NoSpacing"/>
        <w:ind w:right="541"/>
        <w:jc w:val="center"/>
        <w:rPr>
          <w:b/>
          <w:bCs/>
          <w:sz w:val="24"/>
          <w:szCs w:val="24"/>
        </w:rPr>
      </w:pPr>
      <w:r w:rsidRPr="00713528">
        <w:rPr>
          <w:rFonts w:cstheme="minorHAnsi"/>
          <w:b/>
          <w:bCs/>
          <w:sz w:val="24"/>
          <w:szCs w:val="24"/>
        </w:rPr>
        <w:t>Hark! the herald angels sing,</w:t>
      </w:r>
    </w:p>
    <w:p w14:paraId="7ADB1D74" w14:textId="77777777" w:rsidR="00713528" w:rsidRPr="00713528" w:rsidRDefault="00713528" w:rsidP="00713528">
      <w:pPr>
        <w:pStyle w:val="NoSpacing"/>
        <w:tabs>
          <w:tab w:val="left" w:pos="2977"/>
          <w:tab w:val="right" w:pos="6804"/>
        </w:tabs>
        <w:ind w:right="541"/>
        <w:jc w:val="center"/>
        <w:rPr>
          <w:rFonts w:cstheme="minorHAnsi"/>
          <w:sz w:val="20"/>
          <w:szCs w:val="20"/>
        </w:rPr>
      </w:pPr>
      <w:r w:rsidRPr="00713528">
        <w:rPr>
          <w:rFonts w:cstheme="minorHAnsi"/>
          <w:sz w:val="20"/>
          <w:szCs w:val="20"/>
        </w:rPr>
        <w:t>Hark! the herald angels sing,</w:t>
      </w:r>
      <w:r w:rsidRPr="00713528">
        <w:rPr>
          <w:rFonts w:cstheme="minorHAnsi"/>
          <w:sz w:val="20"/>
          <w:szCs w:val="20"/>
        </w:rPr>
        <w:br/>
        <w:t>“Glory to the new born King,</w:t>
      </w:r>
      <w:r w:rsidRPr="00713528">
        <w:rPr>
          <w:rFonts w:cstheme="minorHAnsi"/>
          <w:sz w:val="20"/>
          <w:szCs w:val="20"/>
        </w:rPr>
        <w:br/>
        <w:t>peace on earth, and mercy mild,</w:t>
      </w:r>
      <w:r w:rsidRPr="00713528">
        <w:rPr>
          <w:rFonts w:cstheme="minorHAnsi"/>
          <w:sz w:val="20"/>
          <w:szCs w:val="20"/>
        </w:rPr>
        <w:br/>
        <w:t>God and sinners reconciled!”</w:t>
      </w:r>
      <w:r w:rsidRPr="00713528">
        <w:rPr>
          <w:rFonts w:cstheme="minorHAnsi"/>
          <w:sz w:val="20"/>
          <w:szCs w:val="20"/>
        </w:rPr>
        <w:br/>
        <w:t>Joyful, all ye nations rise,</w:t>
      </w:r>
      <w:r w:rsidRPr="00713528">
        <w:rPr>
          <w:rFonts w:cstheme="minorHAnsi"/>
          <w:sz w:val="20"/>
          <w:szCs w:val="20"/>
        </w:rPr>
        <w:br/>
        <w:t>join the triumph of the skies;</w:t>
      </w:r>
      <w:r w:rsidRPr="00713528">
        <w:rPr>
          <w:rFonts w:cstheme="minorHAnsi"/>
          <w:sz w:val="20"/>
          <w:szCs w:val="20"/>
        </w:rPr>
        <w:br/>
        <w:t>with the angelic host proclaim,</w:t>
      </w:r>
      <w:r w:rsidRPr="00713528">
        <w:rPr>
          <w:rFonts w:cstheme="minorHAnsi"/>
          <w:sz w:val="20"/>
          <w:szCs w:val="20"/>
        </w:rPr>
        <w:br/>
        <w:t>“Christ is born in Bethlehem!”</w:t>
      </w:r>
      <w:r w:rsidRPr="00713528">
        <w:rPr>
          <w:rFonts w:cstheme="minorHAnsi"/>
          <w:sz w:val="20"/>
          <w:szCs w:val="20"/>
        </w:rPr>
        <w:br/>
        <w:t>Hark! the herald angels sing,</w:t>
      </w:r>
      <w:r w:rsidRPr="00713528">
        <w:rPr>
          <w:rFonts w:cstheme="minorHAnsi"/>
          <w:sz w:val="20"/>
          <w:szCs w:val="20"/>
        </w:rPr>
        <w:br/>
        <w:t>“Glory to the new born King!”</w:t>
      </w:r>
    </w:p>
    <w:p w14:paraId="4305E174" w14:textId="77777777" w:rsidR="00713528" w:rsidRPr="00713528" w:rsidRDefault="00713528" w:rsidP="00713528">
      <w:pPr>
        <w:pStyle w:val="NoSpacing"/>
        <w:tabs>
          <w:tab w:val="right" w:pos="6804"/>
        </w:tabs>
        <w:ind w:right="541"/>
        <w:jc w:val="center"/>
        <w:rPr>
          <w:rFonts w:cstheme="minorHAnsi"/>
          <w:sz w:val="20"/>
          <w:szCs w:val="20"/>
        </w:rPr>
      </w:pPr>
      <w:r w:rsidRPr="00713528">
        <w:rPr>
          <w:rFonts w:cstheme="minorHAnsi"/>
          <w:sz w:val="20"/>
          <w:szCs w:val="20"/>
        </w:rPr>
        <w:t>Christ, by highest heaven adored;</w:t>
      </w:r>
      <w:r w:rsidRPr="00713528">
        <w:rPr>
          <w:rFonts w:cstheme="minorHAnsi"/>
          <w:sz w:val="20"/>
          <w:szCs w:val="20"/>
        </w:rPr>
        <w:br/>
        <w:t>Christ, the everlasting Lord;</w:t>
      </w:r>
      <w:r w:rsidRPr="00713528">
        <w:rPr>
          <w:rFonts w:cstheme="minorHAnsi"/>
          <w:sz w:val="20"/>
          <w:szCs w:val="20"/>
        </w:rPr>
        <w:br/>
        <w:t>late in time behold him come,</w:t>
      </w:r>
      <w:r w:rsidRPr="00713528">
        <w:rPr>
          <w:rFonts w:cstheme="minorHAnsi"/>
          <w:sz w:val="20"/>
          <w:szCs w:val="20"/>
        </w:rPr>
        <w:br/>
        <w:t>offspring of a virgin’s womb.</w:t>
      </w:r>
      <w:r w:rsidRPr="00713528">
        <w:rPr>
          <w:rFonts w:cstheme="minorHAnsi"/>
          <w:sz w:val="20"/>
          <w:szCs w:val="20"/>
        </w:rPr>
        <w:br/>
        <w:t>Veiled in flesh the Godhead see;</w:t>
      </w:r>
      <w:r w:rsidRPr="00713528">
        <w:rPr>
          <w:rFonts w:cstheme="minorHAnsi"/>
          <w:sz w:val="20"/>
          <w:szCs w:val="20"/>
        </w:rPr>
        <w:br/>
        <w:t>hail the incarnate Deity,</w:t>
      </w:r>
      <w:r w:rsidRPr="00713528">
        <w:rPr>
          <w:rFonts w:cstheme="minorHAnsi"/>
          <w:sz w:val="20"/>
          <w:szCs w:val="20"/>
        </w:rPr>
        <w:br/>
        <w:t>pleased as man with man to dwell,</w:t>
      </w:r>
      <w:r w:rsidRPr="00713528">
        <w:rPr>
          <w:rFonts w:cstheme="minorHAnsi"/>
          <w:sz w:val="20"/>
          <w:szCs w:val="20"/>
        </w:rPr>
        <w:br/>
        <w:t>Jesus, our Emmanuel.</w:t>
      </w:r>
      <w:r w:rsidRPr="00713528">
        <w:rPr>
          <w:rFonts w:cstheme="minorHAnsi"/>
          <w:sz w:val="20"/>
          <w:szCs w:val="20"/>
        </w:rPr>
        <w:br/>
        <w:t>Hark! the herald angels sing,</w:t>
      </w:r>
      <w:r w:rsidRPr="00713528">
        <w:rPr>
          <w:rFonts w:cstheme="minorHAnsi"/>
          <w:sz w:val="20"/>
          <w:szCs w:val="20"/>
        </w:rPr>
        <w:br/>
        <w:t>“Glory to the new born King!”</w:t>
      </w:r>
    </w:p>
    <w:p w14:paraId="53A6F1C9" w14:textId="77777777" w:rsidR="00713528" w:rsidRPr="00713528" w:rsidRDefault="00713528" w:rsidP="00713528">
      <w:pPr>
        <w:pStyle w:val="NoSpacing"/>
        <w:tabs>
          <w:tab w:val="left" w:pos="2977"/>
        </w:tabs>
        <w:ind w:right="541"/>
        <w:jc w:val="center"/>
        <w:rPr>
          <w:rFonts w:cstheme="minorHAnsi"/>
          <w:sz w:val="20"/>
          <w:szCs w:val="20"/>
        </w:rPr>
      </w:pPr>
      <w:r w:rsidRPr="00713528">
        <w:rPr>
          <w:rFonts w:cstheme="minorHAnsi"/>
          <w:sz w:val="20"/>
          <w:szCs w:val="20"/>
        </w:rPr>
        <w:t>Hail the heaven-born Prince of Peace!</w:t>
      </w:r>
      <w:r w:rsidRPr="00713528">
        <w:rPr>
          <w:rFonts w:cstheme="minorHAnsi"/>
          <w:sz w:val="20"/>
          <w:szCs w:val="20"/>
        </w:rPr>
        <w:br/>
        <w:t>Hail the Sun of Righteousness!</w:t>
      </w:r>
      <w:r w:rsidRPr="00713528">
        <w:rPr>
          <w:rFonts w:cstheme="minorHAnsi"/>
          <w:sz w:val="20"/>
          <w:szCs w:val="20"/>
        </w:rPr>
        <w:br/>
        <w:t>Light and life to all he brings,</w:t>
      </w:r>
      <w:r w:rsidRPr="00713528">
        <w:rPr>
          <w:rFonts w:cstheme="minorHAnsi"/>
          <w:sz w:val="20"/>
          <w:szCs w:val="20"/>
        </w:rPr>
        <w:br/>
        <w:t>risen with healing in his wings.</w:t>
      </w:r>
      <w:r w:rsidRPr="00713528">
        <w:rPr>
          <w:rFonts w:cstheme="minorHAnsi"/>
          <w:sz w:val="20"/>
          <w:szCs w:val="20"/>
        </w:rPr>
        <w:br/>
        <w:t>Mild he lays his glory by,</w:t>
      </w:r>
      <w:r w:rsidRPr="00713528">
        <w:rPr>
          <w:rFonts w:cstheme="minorHAnsi"/>
          <w:sz w:val="20"/>
          <w:szCs w:val="20"/>
        </w:rPr>
        <w:br/>
        <w:t>born that we no more may die,</w:t>
      </w:r>
      <w:r w:rsidRPr="00713528">
        <w:rPr>
          <w:rFonts w:cstheme="minorHAnsi"/>
          <w:sz w:val="20"/>
          <w:szCs w:val="20"/>
        </w:rPr>
        <w:br/>
        <w:t>born to raise the sons of earth,</w:t>
      </w:r>
      <w:r w:rsidRPr="00713528">
        <w:rPr>
          <w:rFonts w:cstheme="minorHAnsi"/>
          <w:sz w:val="20"/>
          <w:szCs w:val="20"/>
        </w:rPr>
        <w:br/>
        <w:t>born to give us second birth.</w:t>
      </w:r>
      <w:r w:rsidRPr="00713528">
        <w:rPr>
          <w:rFonts w:cstheme="minorHAnsi"/>
          <w:sz w:val="20"/>
          <w:szCs w:val="20"/>
        </w:rPr>
        <w:br/>
        <w:t>Hark! the herald angels sing,</w:t>
      </w:r>
      <w:r w:rsidRPr="00713528">
        <w:rPr>
          <w:rFonts w:cstheme="minorHAnsi"/>
          <w:sz w:val="20"/>
          <w:szCs w:val="20"/>
        </w:rPr>
        <w:br/>
        <w:t>“Glory to the new born King!”</w:t>
      </w:r>
    </w:p>
    <w:p w14:paraId="46969345" w14:textId="77777777" w:rsidR="00713528" w:rsidRPr="00713528" w:rsidRDefault="00713528" w:rsidP="00713528">
      <w:pPr>
        <w:pStyle w:val="NoSpacing"/>
        <w:tabs>
          <w:tab w:val="left" w:pos="2977"/>
          <w:tab w:val="right" w:pos="6804"/>
        </w:tabs>
        <w:ind w:right="541"/>
        <w:jc w:val="center"/>
        <w:rPr>
          <w:rFonts w:cstheme="minorHAnsi"/>
          <w:sz w:val="18"/>
          <w:szCs w:val="18"/>
        </w:rPr>
      </w:pPr>
      <w:r w:rsidRPr="00713528">
        <w:rPr>
          <w:rFonts w:cstheme="minorHAnsi"/>
          <w:sz w:val="18"/>
          <w:szCs w:val="18"/>
        </w:rPr>
        <w:t>(CCLI No. 27738 - Public Domain)</w:t>
      </w:r>
    </w:p>
    <w:p w14:paraId="50BA4249" w14:textId="77777777" w:rsidR="003B1897" w:rsidRDefault="003B1897" w:rsidP="00922D3A">
      <w:pPr>
        <w:pStyle w:val="NoSpacing"/>
        <w:tabs>
          <w:tab w:val="left" w:pos="2977"/>
          <w:tab w:val="right" w:pos="6804"/>
        </w:tabs>
        <w:ind w:right="541"/>
        <w:rPr>
          <w:sz w:val="20"/>
          <w:szCs w:val="20"/>
        </w:rPr>
      </w:pPr>
    </w:p>
    <w:p w14:paraId="26E5085B" w14:textId="63E1E7E5" w:rsidR="009A3742"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1636292" w14:textId="778BA303" w:rsidR="00B92E52" w:rsidRPr="00E72448" w:rsidRDefault="00B92E52" w:rsidP="00922D3A">
      <w:pPr>
        <w:pStyle w:val="NoSpacing"/>
        <w:tabs>
          <w:tab w:val="left" w:pos="2977"/>
          <w:tab w:val="right" w:pos="6804"/>
        </w:tabs>
        <w:ind w:right="541"/>
        <w:rPr>
          <w:sz w:val="20"/>
          <w:szCs w:val="20"/>
        </w:rPr>
      </w:pPr>
      <w:r>
        <w:rPr>
          <w:sz w:val="20"/>
          <w:szCs w:val="20"/>
        </w:rPr>
        <w:tab/>
      </w:r>
      <w:r>
        <w:rPr>
          <w:sz w:val="20"/>
          <w:szCs w:val="20"/>
        </w:rPr>
        <w:tab/>
        <w:t>01599 537223</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42209A34" w14:textId="1A421569" w:rsidR="009A3742" w:rsidRPr="00E72448" w:rsidRDefault="009A3742" w:rsidP="00922D3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6FB17507" w14:textId="72A46420" w:rsidR="009A3742" w:rsidRPr="006367BA" w:rsidRDefault="009A3742" w:rsidP="00922D3A">
      <w:pPr>
        <w:pStyle w:val="NoSpacing"/>
        <w:tabs>
          <w:tab w:val="left" w:pos="2977"/>
          <w:tab w:val="right" w:pos="6804"/>
        </w:tabs>
        <w:ind w:right="541"/>
        <w:rPr>
          <w:sz w:val="20"/>
          <w:szCs w:val="20"/>
          <w:lang w:val="fr-FR"/>
        </w:rPr>
      </w:pPr>
      <w:r w:rsidRPr="006367BA">
        <w:rPr>
          <w:sz w:val="20"/>
          <w:szCs w:val="20"/>
          <w:lang w:val="fr-FR"/>
        </w:rPr>
        <w:t xml:space="preserve">Finance </w:t>
      </w:r>
      <w:proofErr w:type="spellStart"/>
      <w:r w:rsidRPr="006367BA">
        <w:rPr>
          <w:sz w:val="20"/>
          <w:szCs w:val="20"/>
          <w:lang w:val="fr-FR"/>
        </w:rPr>
        <w:t>Committee</w:t>
      </w:r>
      <w:proofErr w:type="spellEnd"/>
      <w:r w:rsidRPr="006367BA">
        <w:rPr>
          <w:sz w:val="20"/>
          <w:szCs w:val="20"/>
          <w:lang w:val="fr-FR"/>
        </w:rPr>
        <w:t>:</w:t>
      </w:r>
      <w:r w:rsidRPr="006367BA">
        <w:rPr>
          <w:sz w:val="20"/>
          <w:szCs w:val="20"/>
          <w:lang w:val="fr-FR"/>
        </w:rPr>
        <w:tab/>
      </w:r>
      <w:proofErr w:type="spellStart"/>
      <w:r w:rsidRPr="006367BA">
        <w:rPr>
          <w:sz w:val="20"/>
          <w:szCs w:val="20"/>
          <w:lang w:val="fr-FR"/>
        </w:rPr>
        <w:t>Donnie</w:t>
      </w:r>
      <w:proofErr w:type="spellEnd"/>
      <w:r w:rsidRPr="006367BA">
        <w:rPr>
          <w:sz w:val="20"/>
          <w:szCs w:val="20"/>
          <w:lang w:val="fr-FR"/>
        </w:rPr>
        <w:t xml:space="preserve"> </w:t>
      </w:r>
      <w:proofErr w:type="spellStart"/>
      <w:r w:rsidRPr="006367BA">
        <w:rPr>
          <w:sz w:val="20"/>
          <w:szCs w:val="20"/>
          <w:lang w:val="fr-FR"/>
        </w:rPr>
        <w:t>Lamont</w:t>
      </w:r>
      <w:proofErr w:type="spellEnd"/>
    </w:p>
    <w:p w14:paraId="12A8CE63" w14:textId="2C96C3EC" w:rsidR="009A3742" w:rsidRPr="006367BA" w:rsidRDefault="009A3742" w:rsidP="00922D3A">
      <w:pPr>
        <w:pStyle w:val="NoSpacing"/>
        <w:tabs>
          <w:tab w:val="left" w:pos="2977"/>
          <w:tab w:val="right" w:pos="6804"/>
        </w:tabs>
        <w:ind w:right="541"/>
        <w:rPr>
          <w:sz w:val="20"/>
          <w:szCs w:val="20"/>
          <w:lang w:val="fr-FR"/>
        </w:rPr>
      </w:pPr>
      <w:r w:rsidRPr="006367BA">
        <w:rPr>
          <w:sz w:val="20"/>
          <w:szCs w:val="20"/>
          <w:lang w:val="fr-FR"/>
        </w:rPr>
        <w:tab/>
        <w:t xml:space="preserve">Ronnie </w:t>
      </w:r>
      <w:proofErr w:type="spellStart"/>
      <w:r w:rsidRPr="006367BA">
        <w:rPr>
          <w:sz w:val="20"/>
          <w:szCs w:val="20"/>
          <w:lang w:val="fr-FR"/>
        </w:rPr>
        <w:t>Lamont</w:t>
      </w:r>
      <w:proofErr w:type="spellEnd"/>
    </w:p>
    <w:p w14:paraId="6F6F22DC" w14:textId="09E53CB5" w:rsidR="009A3742" w:rsidRPr="00E72448" w:rsidRDefault="009A3742" w:rsidP="00922D3A">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555170DD" w14:textId="43FD7902" w:rsidR="00130191" w:rsidRPr="00713528" w:rsidRDefault="009A3742" w:rsidP="00713528">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1D161E4B" w14:textId="5DC53CF3"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13D8B0C3">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CB9EC91"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D819E7">
        <w:rPr>
          <w:rFonts w:ascii="Arial Rounded MT Bold" w:hAnsi="Arial Rounded MT Bold"/>
          <w:sz w:val="28"/>
          <w:szCs w:val="28"/>
        </w:rPr>
        <w:t>8</w:t>
      </w:r>
      <w:r w:rsidR="00C2677E" w:rsidRPr="00C2677E">
        <w:rPr>
          <w:rFonts w:ascii="Arial Rounded MT Bold" w:hAnsi="Arial Rounded MT Bold"/>
          <w:sz w:val="28"/>
          <w:szCs w:val="28"/>
          <w:vertAlign w:val="superscript"/>
        </w:rPr>
        <w:t>th</w:t>
      </w:r>
      <w:r w:rsidR="00C2677E">
        <w:rPr>
          <w:rFonts w:ascii="Arial Rounded MT Bold" w:hAnsi="Arial Rounded MT Bold"/>
          <w:sz w:val="28"/>
          <w:szCs w:val="28"/>
        </w:rPr>
        <w:t xml:space="preserve"> </w:t>
      </w:r>
      <w:r w:rsidR="00D819E7">
        <w:rPr>
          <w:rFonts w:ascii="Arial Rounded MT Bold" w:hAnsi="Arial Rounded MT Bold"/>
          <w:sz w:val="28"/>
          <w:szCs w:val="28"/>
        </w:rPr>
        <w:t>Dec</w:t>
      </w:r>
      <w:r w:rsidR="005630DA">
        <w:rPr>
          <w:rFonts w:ascii="Arial Rounded MT Bold" w:hAnsi="Arial Rounded MT Bold"/>
          <w:sz w:val="28"/>
          <w:szCs w:val="28"/>
        </w:rPr>
        <w:t>ember</w:t>
      </w:r>
      <w:r w:rsidRPr="00236D19">
        <w:rPr>
          <w:rFonts w:ascii="Arial Rounded MT Bold" w:hAnsi="Arial Rounded MT Bold"/>
          <w:sz w:val="28"/>
          <w:szCs w:val="28"/>
        </w:rPr>
        <w:t xml:space="preserve"> 2024</w:t>
      </w:r>
    </w:p>
    <w:p w14:paraId="26A43D71" w14:textId="23935703"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ces at 12.00 noon in Inverinate Hall</w:t>
      </w:r>
    </w:p>
    <w:p w14:paraId="0F83889D" w14:textId="7629687E"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1F10893F" w14:textId="1E8D0234"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23D95777" w14:textId="77777777" w:rsidR="00605E78" w:rsidRPr="00A178FD" w:rsidRDefault="00605E78" w:rsidP="00922D3A">
      <w:pPr>
        <w:pStyle w:val="NoSpacing"/>
        <w:spacing w:line="360" w:lineRule="auto"/>
        <w:ind w:left="426"/>
        <w:jc w:val="center"/>
        <w:rPr>
          <w:rFonts w:ascii="Arial Rounded MT Bold" w:hAnsi="Arial Rounded MT Bold"/>
          <w:sz w:val="28"/>
          <w:szCs w:val="28"/>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01A8F660" w14:textId="77777777" w:rsidR="007A0EA1" w:rsidRPr="00A178FD" w:rsidRDefault="007A0EA1" w:rsidP="00A178FD">
      <w:pPr>
        <w:pStyle w:val="NoSpacing"/>
        <w:rPr>
          <w:rFonts w:ascii="Arial Rounded MT Bold" w:hAnsi="Arial Rounded MT Bold"/>
          <w:sz w:val="28"/>
          <w:szCs w:val="28"/>
        </w:rPr>
      </w:pPr>
    </w:p>
    <w:p w14:paraId="11627735" w14:textId="7659C1F6" w:rsidR="005630DA" w:rsidRPr="00A178FD" w:rsidRDefault="00A178FD" w:rsidP="00A178FD">
      <w:pPr>
        <w:ind w:left="426" w:right="-26"/>
        <w:jc w:val="both"/>
        <w:rPr>
          <w:rFonts w:cstheme="minorHAnsi"/>
          <w:b/>
          <w:bCs/>
          <w:i/>
          <w:iCs/>
          <w:sz w:val="24"/>
          <w:szCs w:val="24"/>
        </w:rPr>
      </w:pPr>
      <w:r w:rsidRPr="00A178FD">
        <w:rPr>
          <w:rFonts w:cstheme="minorHAnsi"/>
          <w:i/>
          <w:iCs/>
          <w:sz w:val="24"/>
          <w:szCs w:val="24"/>
        </w:rPr>
        <w:t>As for God, his way is perfect: The Lord’s word is flawless; he shields all who take refuge in him. For who is God besides the Lord? And who is the Rock except our God? It is God who arms me with strength and keeps my way secure. He makes my feet like the feet of a deer; he causes me to stand on the heights. He trains my hands for battle; my arms can bend a bow of bronze.</w:t>
      </w:r>
      <w:r>
        <w:rPr>
          <w:rFonts w:cstheme="minorHAnsi"/>
          <w:i/>
          <w:iCs/>
          <w:sz w:val="24"/>
          <w:szCs w:val="24"/>
        </w:rPr>
        <w:t xml:space="preserve"> </w:t>
      </w:r>
      <w:r w:rsidRPr="00A178FD">
        <w:rPr>
          <w:rFonts w:cstheme="minorHAnsi"/>
          <w:i/>
          <w:iCs/>
          <w:sz w:val="24"/>
          <w:szCs w:val="24"/>
        </w:rPr>
        <w:t>You make your saving help my shield,</w:t>
      </w:r>
      <w:r>
        <w:rPr>
          <w:rFonts w:cstheme="minorHAnsi"/>
          <w:i/>
          <w:iCs/>
          <w:sz w:val="24"/>
          <w:szCs w:val="24"/>
        </w:rPr>
        <w:t xml:space="preserve"> </w:t>
      </w:r>
      <w:r w:rsidRPr="00A178FD">
        <w:rPr>
          <w:rFonts w:cstheme="minorHAnsi"/>
          <w:i/>
          <w:iCs/>
          <w:sz w:val="24"/>
          <w:szCs w:val="24"/>
        </w:rPr>
        <w:t>and your right hand sustains me;</w:t>
      </w:r>
      <w:r>
        <w:rPr>
          <w:rFonts w:cstheme="minorHAnsi"/>
          <w:i/>
          <w:iCs/>
          <w:sz w:val="24"/>
          <w:szCs w:val="24"/>
        </w:rPr>
        <w:t xml:space="preserve"> </w:t>
      </w:r>
      <w:r w:rsidRPr="00A178FD">
        <w:rPr>
          <w:rFonts w:cstheme="minorHAnsi"/>
          <w:i/>
          <w:iCs/>
          <w:sz w:val="24"/>
          <w:szCs w:val="24"/>
        </w:rPr>
        <w:t>your help has made me great</w:t>
      </w:r>
      <w:r w:rsidRPr="00A178FD">
        <w:rPr>
          <w:rFonts w:cstheme="minorHAnsi"/>
          <w:b/>
          <w:bCs/>
          <w:i/>
          <w:iCs/>
          <w:sz w:val="24"/>
          <w:szCs w:val="24"/>
        </w:rPr>
        <w:t>.</w:t>
      </w:r>
      <w:r>
        <w:rPr>
          <w:rFonts w:cstheme="minorHAnsi"/>
          <w:b/>
          <w:bCs/>
          <w:i/>
          <w:iCs/>
          <w:sz w:val="24"/>
          <w:szCs w:val="24"/>
        </w:rPr>
        <w:t xml:space="preserve">   Psalm18:30-35</w:t>
      </w:r>
    </w:p>
    <w:p w14:paraId="15FA02D1" w14:textId="77777777" w:rsidR="00C2677E" w:rsidRDefault="00C2677E" w:rsidP="00713528">
      <w:pPr>
        <w:spacing w:after="120"/>
        <w:ind w:right="-28"/>
        <w:rPr>
          <w:rFonts w:cstheme="minorHAnsi"/>
          <w:b/>
          <w:bCs/>
          <w:sz w:val="24"/>
          <w:szCs w:val="24"/>
          <w:u w:val="single"/>
        </w:rPr>
      </w:pPr>
    </w:p>
    <w:p w14:paraId="04B578A9" w14:textId="334AD97A" w:rsidR="00605E78" w:rsidRDefault="00832834" w:rsidP="007800E1">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72E50211" w14:textId="5A9CD04E" w:rsidR="007800E1" w:rsidRPr="007800E1" w:rsidRDefault="007800E1" w:rsidP="00D91327">
      <w:pPr>
        <w:pStyle w:val="NoSpacing"/>
        <w:numPr>
          <w:ilvl w:val="0"/>
          <w:numId w:val="1"/>
        </w:numPr>
        <w:ind w:left="426" w:right="541"/>
        <w:jc w:val="both"/>
        <w:rPr>
          <w:rFonts w:cstheme="minorHAnsi"/>
          <w:b/>
          <w:bCs/>
          <w:i/>
          <w:iCs/>
          <w:sz w:val="20"/>
          <w:szCs w:val="20"/>
        </w:rPr>
      </w:pPr>
      <w:r w:rsidRPr="007800E1">
        <w:rPr>
          <w:rFonts w:cstheme="minorHAnsi"/>
          <w:b/>
          <w:bCs/>
          <w:sz w:val="20"/>
          <w:szCs w:val="20"/>
        </w:rPr>
        <w:t>Today’s Services: </w:t>
      </w:r>
      <w:r w:rsidRPr="007800E1">
        <w:rPr>
          <w:rFonts w:cstheme="minorHAnsi"/>
          <w:sz w:val="20"/>
          <w:szCs w:val="20"/>
        </w:rPr>
        <w:t xml:space="preserve">We are delighted to have Rev. James Blackwell leading us in worship today from </w:t>
      </w:r>
      <w:r w:rsidR="0075323B">
        <w:rPr>
          <w:rFonts w:cstheme="minorHAnsi"/>
          <w:sz w:val="20"/>
          <w:szCs w:val="20"/>
        </w:rPr>
        <w:t>Luke 1:26-38 &amp; Matthew 1:18-25</w:t>
      </w:r>
      <w:r w:rsidRPr="007800E1">
        <w:rPr>
          <w:rFonts w:cstheme="minorHAnsi"/>
          <w:sz w:val="20"/>
          <w:szCs w:val="20"/>
        </w:rPr>
        <w:t>, Sermon – </w:t>
      </w:r>
      <w:r w:rsidRPr="007800E1">
        <w:rPr>
          <w:rFonts w:cstheme="minorHAnsi"/>
          <w:i/>
          <w:iCs/>
          <w:sz w:val="20"/>
          <w:szCs w:val="20"/>
        </w:rPr>
        <w:t xml:space="preserve">The </w:t>
      </w:r>
      <w:r w:rsidR="0075323B">
        <w:rPr>
          <w:rFonts w:cstheme="minorHAnsi"/>
          <w:i/>
          <w:iCs/>
          <w:sz w:val="20"/>
          <w:szCs w:val="20"/>
        </w:rPr>
        <w:t>People of the Nativity</w:t>
      </w:r>
      <w:r w:rsidRPr="007800E1">
        <w:rPr>
          <w:rFonts w:cstheme="minorHAnsi"/>
          <w:sz w:val="20"/>
          <w:szCs w:val="20"/>
        </w:rPr>
        <w:t xml:space="preserve"> 2</w:t>
      </w:r>
      <w:r w:rsidR="0075323B">
        <w:rPr>
          <w:rFonts w:cstheme="minorHAnsi"/>
          <w:sz w:val="20"/>
          <w:szCs w:val="20"/>
        </w:rPr>
        <w:t>: Mary &amp; Joseph</w:t>
      </w:r>
      <w:r w:rsidRPr="007800E1">
        <w:rPr>
          <w:rFonts w:cstheme="minorHAnsi"/>
          <w:sz w:val="20"/>
          <w:szCs w:val="20"/>
        </w:rPr>
        <w:t xml:space="preserve">, in Inverinate. Then from 2 Thessalonians </w:t>
      </w:r>
      <w:r w:rsidR="0075323B">
        <w:rPr>
          <w:rFonts w:cstheme="minorHAnsi"/>
          <w:sz w:val="20"/>
          <w:szCs w:val="20"/>
        </w:rPr>
        <w:t>2</w:t>
      </w:r>
      <w:r w:rsidRPr="007800E1">
        <w:rPr>
          <w:rFonts w:cstheme="minorHAnsi"/>
          <w:sz w:val="20"/>
          <w:szCs w:val="20"/>
        </w:rPr>
        <w:t>:1-1</w:t>
      </w:r>
      <w:r w:rsidR="0075323B">
        <w:rPr>
          <w:rFonts w:cstheme="minorHAnsi"/>
          <w:sz w:val="20"/>
          <w:szCs w:val="20"/>
        </w:rPr>
        <w:t>7</w:t>
      </w:r>
      <w:r w:rsidRPr="007800E1">
        <w:rPr>
          <w:rFonts w:cstheme="minorHAnsi"/>
          <w:sz w:val="20"/>
          <w:szCs w:val="20"/>
        </w:rPr>
        <w:t>, Sermon – </w:t>
      </w:r>
      <w:r w:rsidR="0075323B">
        <w:rPr>
          <w:rFonts w:cstheme="minorHAnsi"/>
          <w:i/>
          <w:iCs/>
          <w:sz w:val="20"/>
          <w:szCs w:val="20"/>
        </w:rPr>
        <w:t>Be wary of Falsehood</w:t>
      </w:r>
      <w:r w:rsidRPr="007800E1">
        <w:rPr>
          <w:rFonts w:cstheme="minorHAnsi"/>
          <w:sz w:val="20"/>
          <w:szCs w:val="20"/>
        </w:rPr>
        <w:t>, this evening in Glenelg</w:t>
      </w:r>
    </w:p>
    <w:p w14:paraId="2A5F1906" w14:textId="54859E49" w:rsidR="000E0C8A" w:rsidRPr="004F7EF3" w:rsidRDefault="000E0C8A" w:rsidP="00D91327">
      <w:pPr>
        <w:pStyle w:val="NoSpacing"/>
        <w:numPr>
          <w:ilvl w:val="0"/>
          <w:numId w:val="1"/>
        </w:numPr>
        <w:ind w:left="426" w:right="541"/>
        <w:jc w:val="both"/>
        <w:rPr>
          <w:rFonts w:cstheme="minorHAnsi"/>
          <w:b/>
          <w:bCs/>
          <w:i/>
          <w:iCs/>
          <w:sz w:val="20"/>
          <w:szCs w:val="20"/>
        </w:rPr>
      </w:pPr>
      <w:r w:rsidRPr="004F7EF3">
        <w:rPr>
          <w:rFonts w:cstheme="minorHAnsi"/>
          <w:b/>
          <w:bCs/>
          <w:sz w:val="20"/>
          <w:szCs w:val="20"/>
        </w:rPr>
        <w:t>Praise:</w:t>
      </w:r>
    </w:p>
    <w:p w14:paraId="6508C8EF" w14:textId="40D3367C" w:rsidR="000E0C8A" w:rsidRDefault="00347599" w:rsidP="00D91327">
      <w:pPr>
        <w:pStyle w:val="NoSpacing"/>
        <w:ind w:left="426" w:right="541"/>
        <w:jc w:val="both"/>
        <w:rPr>
          <w:rFonts w:cstheme="minorHAnsi"/>
          <w:i/>
          <w:iCs/>
          <w:sz w:val="20"/>
          <w:szCs w:val="20"/>
        </w:rPr>
      </w:pPr>
      <w:r w:rsidRPr="004F7EF3">
        <w:rPr>
          <w:rFonts w:cstheme="minorHAnsi"/>
          <w:sz w:val="20"/>
          <w:szCs w:val="20"/>
        </w:rPr>
        <w:t>Sing Psalms</w:t>
      </w:r>
      <w:r>
        <w:rPr>
          <w:rFonts w:cstheme="minorHAnsi"/>
          <w:sz w:val="20"/>
          <w:szCs w:val="20"/>
        </w:rPr>
        <w:t xml:space="preserve"> </w:t>
      </w:r>
      <w:r w:rsidR="005E7B08">
        <w:rPr>
          <w:rFonts w:cstheme="minorHAnsi"/>
          <w:sz w:val="20"/>
          <w:szCs w:val="20"/>
        </w:rPr>
        <w:t>103</w:t>
      </w:r>
      <w:r w:rsidR="000E0C8A" w:rsidRPr="004F7EF3">
        <w:rPr>
          <w:rFonts w:cstheme="minorHAnsi"/>
          <w:sz w:val="20"/>
          <w:szCs w:val="20"/>
        </w:rPr>
        <w:t>:</w:t>
      </w:r>
      <w:r w:rsidR="00BE7174">
        <w:rPr>
          <w:rFonts w:cstheme="minorHAnsi"/>
          <w:sz w:val="20"/>
          <w:szCs w:val="20"/>
        </w:rPr>
        <w:t>1-</w:t>
      </w:r>
      <w:r w:rsidR="005E7B08">
        <w:rPr>
          <w:rFonts w:cstheme="minorHAnsi"/>
          <w:sz w:val="20"/>
          <w:szCs w:val="20"/>
        </w:rPr>
        <w:t>11</w:t>
      </w:r>
      <w:r w:rsidR="000E0C8A" w:rsidRPr="004F7EF3">
        <w:rPr>
          <w:rFonts w:cstheme="minorHAnsi"/>
          <w:sz w:val="20"/>
          <w:szCs w:val="20"/>
        </w:rPr>
        <w:t xml:space="preserve"> (</w:t>
      </w:r>
      <w:r w:rsidR="00EE4A20" w:rsidRPr="004F7EF3">
        <w:rPr>
          <w:rFonts w:cstheme="minorHAnsi"/>
          <w:sz w:val="20"/>
          <w:szCs w:val="20"/>
        </w:rPr>
        <w:t xml:space="preserve">page </w:t>
      </w:r>
      <w:r w:rsidR="005E7B08">
        <w:rPr>
          <w:rFonts w:cstheme="minorHAnsi"/>
          <w:sz w:val="20"/>
          <w:szCs w:val="20"/>
        </w:rPr>
        <w:t>135</w:t>
      </w:r>
      <w:r w:rsidR="000E0C8A" w:rsidRPr="004F7EF3">
        <w:rPr>
          <w:rFonts w:cstheme="minorHAnsi"/>
          <w:sz w:val="20"/>
          <w:szCs w:val="20"/>
        </w:rPr>
        <w:t>)</w:t>
      </w:r>
      <w:r w:rsidR="00EE4A20" w:rsidRPr="004F7EF3">
        <w:rPr>
          <w:rFonts w:cstheme="minorHAnsi"/>
          <w:sz w:val="20"/>
          <w:szCs w:val="20"/>
        </w:rPr>
        <w:t xml:space="preserve"> – </w:t>
      </w:r>
      <w:r w:rsidR="005E7B08">
        <w:rPr>
          <w:rFonts w:cstheme="minorHAnsi"/>
          <w:i/>
          <w:iCs/>
          <w:sz w:val="20"/>
          <w:szCs w:val="20"/>
        </w:rPr>
        <w:t>Praise God, my soul! With all my heart</w:t>
      </w:r>
    </w:p>
    <w:p w14:paraId="3DBAFBD0" w14:textId="5F1F6B9C" w:rsidR="005E7B08" w:rsidRPr="005E7B08" w:rsidRDefault="005E7B08" w:rsidP="005E7B08">
      <w:pPr>
        <w:pStyle w:val="NoSpacing"/>
        <w:ind w:left="426" w:right="541"/>
        <w:jc w:val="both"/>
        <w:rPr>
          <w:rFonts w:cstheme="minorHAnsi"/>
          <w:sz w:val="20"/>
          <w:szCs w:val="20"/>
        </w:rPr>
      </w:pPr>
      <w:r>
        <w:rPr>
          <w:rFonts w:cstheme="minorHAnsi"/>
          <w:sz w:val="20"/>
          <w:szCs w:val="20"/>
        </w:rPr>
        <w:t>Scottish Psalter</w:t>
      </w:r>
      <w:r w:rsidRPr="004F7EF3">
        <w:rPr>
          <w:rFonts w:cstheme="minorHAnsi"/>
          <w:sz w:val="20"/>
          <w:szCs w:val="20"/>
        </w:rPr>
        <w:t xml:space="preserve"> </w:t>
      </w:r>
      <w:r>
        <w:rPr>
          <w:rFonts w:cstheme="minorHAnsi"/>
          <w:sz w:val="20"/>
          <w:szCs w:val="20"/>
        </w:rPr>
        <w:t xml:space="preserve">84:1-5 </w:t>
      </w:r>
      <w:r w:rsidRPr="004F7EF3">
        <w:rPr>
          <w:rFonts w:cstheme="minorHAnsi"/>
          <w:sz w:val="20"/>
          <w:szCs w:val="20"/>
        </w:rPr>
        <w:t xml:space="preserve">(page </w:t>
      </w:r>
      <w:r>
        <w:rPr>
          <w:rFonts w:cstheme="minorHAnsi"/>
          <w:sz w:val="20"/>
          <w:szCs w:val="20"/>
        </w:rPr>
        <w:t>338</w:t>
      </w:r>
      <w:r w:rsidRPr="004F7EF3">
        <w:rPr>
          <w:rFonts w:cstheme="minorHAnsi"/>
          <w:sz w:val="20"/>
          <w:szCs w:val="20"/>
        </w:rPr>
        <w:t xml:space="preserve">) – </w:t>
      </w:r>
      <w:r>
        <w:rPr>
          <w:rFonts w:cstheme="minorHAnsi"/>
          <w:i/>
          <w:iCs/>
          <w:sz w:val="20"/>
          <w:szCs w:val="20"/>
        </w:rPr>
        <w:t>How lovely is thy dwelling-place</w:t>
      </w:r>
    </w:p>
    <w:p w14:paraId="0E800373" w14:textId="01CE36F8" w:rsidR="00466DC5" w:rsidRPr="004F7EF3" w:rsidRDefault="00466DC5" w:rsidP="00D91327">
      <w:pPr>
        <w:pStyle w:val="NoSpacing"/>
        <w:ind w:left="426" w:right="541"/>
        <w:jc w:val="both"/>
        <w:rPr>
          <w:rFonts w:cstheme="minorHAnsi"/>
          <w:sz w:val="20"/>
          <w:szCs w:val="20"/>
        </w:rPr>
      </w:pPr>
      <w:r w:rsidRPr="004F7EF3">
        <w:rPr>
          <w:rFonts w:cstheme="minorHAnsi"/>
          <w:sz w:val="20"/>
          <w:szCs w:val="20"/>
        </w:rPr>
        <w:t xml:space="preserve">Sing Psalms </w:t>
      </w:r>
      <w:r w:rsidR="005E7B08">
        <w:rPr>
          <w:rFonts w:cstheme="minorHAnsi"/>
          <w:sz w:val="20"/>
          <w:szCs w:val="20"/>
        </w:rPr>
        <w:t>18</w:t>
      </w:r>
      <w:r w:rsidRPr="004F7EF3">
        <w:rPr>
          <w:rFonts w:cstheme="minorHAnsi"/>
          <w:sz w:val="20"/>
          <w:szCs w:val="20"/>
        </w:rPr>
        <w:t>:</w:t>
      </w:r>
      <w:r w:rsidR="005E7B08">
        <w:rPr>
          <w:rFonts w:cstheme="minorHAnsi"/>
          <w:sz w:val="20"/>
          <w:szCs w:val="20"/>
        </w:rPr>
        <w:t>2</w:t>
      </w:r>
      <w:r w:rsidR="00FC281E">
        <w:rPr>
          <w:rFonts w:cstheme="minorHAnsi"/>
          <w:sz w:val="20"/>
          <w:szCs w:val="20"/>
        </w:rPr>
        <w:t>1-</w:t>
      </w:r>
      <w:r w:rsidR="005E7B08">
        <w:rPr>
          <w:rFonts w:cstheme="minorHAnsi"/>
          <w:sz w:val="20"/>
          <w:szCs w:val="20"/>
        </w:rPr>
        <w:t>28</w:t>
      </w:r>
      <w:r w:rsidRPr="004F7EF3">
        <w:rPr>
          <w:rFonts w:cstheme="minorHAnsi"/>
          <w:sz w:val="20"/>
          <w:szCs w:val="20"/>
        </w:rPr>
        <w:t xml:space="preserve"> (page</w:t>
      </w:r>
      <w:r w:rsidR="005E7B08">
        <w:rPr>
          <w:rFonts w:cstheme="minorHAnsi"/>
          <w:sz w:val="20"/>
          <w:szCs w:val="20"/>
        </w:rPr>
        <w:t xml:space="preserve"> 20</w:t>
      </w:r>
      <w:r w:rsidRPr="004F7EF3">
        <w:rPr>
          <w:rFonts w:cstheme="minorHAnsi"/>
          <w:sz w:val="20"/>
          <w:szCs w:val="20"/>
        </w:rPr>
        <w:t xml:space="preserve">) – </w:t>
      </w:r>
      <w:r w:rsidR="005E7B08">
        <w:rPr>
          <w:rFonts w:cstheme="minorHAnsi"/>
          <w:i/>
          <w:iCs/>
          <w:sz w:val="20"/>
          <w:szCs w:val="20"/>
        </w:rPr>
        <w:t>For I have kept the ways of God;</w:t>
      </w:r>
      <w:r w:rsidRPr="004F7EF3">
        <w:rPr>
          <w:rFonts w:cstheme="minorHAnsi"/>
          <w:i/>
          <w:iCs/>
          <w:sz w:val="20"/>
          <w:szCs w:val="20"/>
        </w:rPr>
        <w:t xml:space="preserve">  </w:t>
      </w:r>
    </w:p>
    <w:p w14:paraId="34DF65CA" w14:textId="333976FD" w:rsidR="0034691D" w:rsidRPr="004F7EF3" w:rsidRDefault="0034691D" w:rsidP="00D715A1">
      <w:pPr>
        <w:pStyle w:val="NoSpacing"/>
        <w:spacing w:after="60"/>
        <w:ind w:left="425" w:right="539"/>
        <w:jc w:val="both"/>
        <w:rPr>
          <w:rFonts w:cstheme="minorHAnsi"/>
          <w:i/>
          <w:iCs/>
          <w:sz w:val="20"/>
          <w:szCs w:val="20"/>
        </w:rPr>
      </w:pPr>
      <w:r w:rsidRPr="004F7EF3">
        <w:rPr>
          <w:rFonts w:cstheme="minorHAnsi"/>
          <w:sz w:val="20"/>
          <w:szCs w:val="20"/>
        </w:rPr>
        <w:t xml:space="preserve">Hymn – </w:t>
      </w:r>
      <w:r w:rsidR="005E7B08">
        <w:rPr>
          <w:rFonts w:cstheme="minorHAnsi"/>
          <w:i/>
          <w:iCs/>
          <w:sz w:val="20"/>
          <w:szCs w:val="20"/>
        </w:rPr>
        <w:t>Hark the Herald Angels Sing</w:t>
      </w:r>
      <w:r w:rsidRPr="00F042D6">
        <w:rPr>
          <w:rFonts w:cstheme="minorHAnsi"/>
          <w:i/>
          <w:iCs/>
          <w:sz w:val="20"/>
          <w:szCs w:val="20"/>
        </w:rPr>
        <w:t>.</w:t>
      </w:r>
      <w:r w:rsidRPr="004F7EF3">
        <w:rPr>
          <w:rFonts w:cstheme="minorHAnsi"/>
          <w:sz w:val="20"/>
          <w:szCs w:val="20"/>
        </w:rPr>
        <w:t xml:space="preserve"> </w:t>
      </w:r>
      <w:r w:rsidRPr="004F7EF3">
        <w:rPr>
          <w:rFonts w:cstheme="minorHAnsi"/>
          <w:i/>
          <w:iCs/>
          <w:sz w:val="20"/>
          <w:szCs w:val="20"/>
        </w:rPr>
        <w:t>(See back page)</w:t>
      </w:r>
    </w:p>
    <w:p w14:paraId="313F73E3" w14:textId="77777777" w:rsidR="00306F4F" w:rsidRPr="00090327" w:rsidRDefault="00306F4F" w:rsidP="00306F4F">
      <w:pPr>
        <w:pStyle w:val="ListParagraph"/>
        <w:numPr>
          <w:ilvl w:val="0"/>
          <w:numId w:val="2"/>
        </w:numPr>
        <w:spacing w:after="60"/>
        <w:ind w:left="426" w:right="539" w:hanging="426"/>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will run as usual today during our 12.00 noon service. There is also a creche for the very little ones.  </w:t>
      </w:r>
    </w:p>
    <w:p w14:paraId="6A4D9E09" w14:textId="2C7846A7" w:rsidR="00306F4F" w:rsidRPr="00090327" w:rsidRDefault="00306F4F" w:rsidP="00306F4F">
      <w:pPr>
        <w:pStyle w:val="ListParagraph"/>
        <w:numPr>
          <w:ilvl w:val="0"/>
          <w:numId w:val="2"/>
        </w:numPr>
        <w:spacing w:after="60"/>
        <w:ind w:left="426" w:right="539" w:hanging="426"/>
        <w:jc w:val="both"/>
        <w:rPr>
          <w:rFonts w:asciiTheme="minorHAnsi" w:eastAsia="Times New Roman" w:hAnsiTheme="minorHAnsi" w:cstheme="minorHAnsi"/>
          <w:b/>
          <w:bCs/>
          <w:color w:val="222222"/>
          <w:sz w:val="20"/>
          <w:szCs w:val="20"/>
          <w:lang w:eastAsia="en-GB"/>
        </w:rPr>
      </w:pPr>
      <w:r w:rsidRPr="00C76244">
        <w:rPr>
          <w:rFonts w:asciiTheme="minorHAnsi" w:hAnsiTheme="minorHAnsi" w:cstheme="minorHAnsi"/>
          <w:b/>
          <w:bCs/>
          <w:sz w:val="20"/>
          <w:szCs w:val="20"/>
        </w:rPr>
        <w:t xml:space="preserve">Next Sunday </w:t>
      </w:r>
      <w:r>
        <w:rPr>
          <w:rFonts w:asciiTheme="minorHAnsi" w:hAnsiTheme="minorHAnsi" w:cstheme="minorHAnsi"/>
          <w:b/>
          <w:bCs/>
          <w:sz w:val="20"/>
          <w:szCs w:val="20"/>
        </w:rPr>
        <w:t>15</w:t>
      </w:r>
      <w:r w:rsidRPr="00617A6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December</w:t>
      </w:r>
      <w:r w:rsidRPr="00C76244">
        <w:rPr>
          <w:rFonts w:asciiTheme="minorHAnsi" w:hAnsiTheme="minorHAnsi" w:cstheme="minorHAnsi"/>
          <w:b/>
          <w:bCs/>
          <w:sz w:val="20"/>
          <w:szCs w:val="20"/>
        </w:rPr>
        <w:t xml:space="preserve">: </w:t>
      </w:r>
      <w:r w:rsidRPr="00C76244">
        <w:rPr>
          <w:rFonts w:asciiTheme="minorHAnsi" w:eastAsia="Times New Roman" w:hAnsiTheme="minorHAnsi" w:cstheme="minorHAnsi"/>
          <w:color w:val="222222"/>
          <w:sz w:val="20"/>
          <w:szCs w:val="20"/>
          <w:lang w:eastAsia="en-GB"/>
        </w:rPr>
        <w:t xml:space="preserve">Rev James Blackwell </w:t>
      </w:r>
      <w:r w:rsidRPr="00C76244">
        <w:rPr>
          <w:rFonts w:asciiTheme="minorHAnsi" w:hAnsiTheme="minorHAnsi" w:cstheme="minorHAnsi"/>
          <w:sz w:val="20"/>
          <w:szCs w:val="20"/>
        </w:rPr>
        <w:t xml:space="preserve">will lead us in worship at the 12.00 noon </w:t>
      </w:r>
      <w:r w:rsidRPr="00C76244">
        <w:rPr>
          <w:rFonts w:asciiTheme="minorHAnsi" w:eastAsia="Times New Roman" w:hAnsiTheme="minorHAnsi" w:cstheme="minorHAnsi"/>
          <w:color w:val="222222"/>
          <w:sz w:val="20"/>
          <w:szCs w:val="20"/>
          <w:lang w:eastAsia="en-GB"/>
        </w:rPr>
        <w:t>Service</w:t>
      </w:r>
      <w:r w:rsidRPr="00C76244">
        <w:rPr>
          <w:rFonts w:asciiTheme="minorHAnsi" w:hAnsiTheme="minorHAnsi" w:cstheme="minorHAnsi"/>
          <w:sz w:val="20"/>
          <w:szCs w:val="20"/>
        </w:rPr>
        <w:t xml:space="preserve"> at Inverinate Hall.</w:t>
      </w:r>
    </w:p>
    <w:p w14:paraId="33C0EDD8" w14:textId="3ADFC028" w:rsidR="00067071" w:rsidRDefault="00067071" w:rsidP="00067071">
      <w:pPr>
        <w:pStyle w:val="NoSpacing"/>
        <w:numPr>
          <w:ilvl w:val="0"/>
          <w:numId w:val="2"/>
        </w:numPr>
        <w:spacing w:after="60"/>
        <w:ind w:left="426" w:right="541" w:hanging="426"/>
        <w:jc w:val="both"/>
        <w:rPr>
          <w:rFonts w:cstheme="minorHAnsi"/>
          <w:color w:val="222222"/>
          <w:sz w:val="20"/>
          <w:szCs w:val="20"/>
        </w:rPr>
      </w:pPr>
      <w:r>
        <w:rPr>
          <w:rFonts w:cstheme="minorHAnsi"/>
          <w:b/>
          <w:bCs/>
          <w:color w:val="222222"/>
          <w:sz w:val="20"/>
          <w:szCs w:val="20"/>
        </w:rPr>
        <w:t>Sunday Advent Evening</w:t>
      </w:r>
      <w:r w:rsidR="00A640D6">
        <w:rPr>
          <w:rFonts w:cstheme="minorHAnsi"/>
          <w:b/>
          <w:bCs/>
          <w:color w:val="222222"/>
          <w:sz w:val="20"/>
          <w:szCs w:val="20"/>
        </w:rPr>
        <w:t>s:</w:t>
      </w:r>
      <w:r>
        <w:rPr>
          <w:rFonts w:cstheme="minorHAnsi"/>
          <w:color w:val="222222"/>
          <w:sz w:val="20"/>
          <w:szCs w:val="20"/>
        </w:rPr>
        <w:t xml:space="preserve"> Everyone is invited to come along to Colin and Barbara’s home, on </w:t>
      </w:r>
      <w:r w:rsidRPr="00067071">
        <w:rPr>
          <w:rFonts w:cstheme="minorHAnsi"/>
          <w:color w:val="222222"/>
          <w:sz w:val="20"/>
          <w:szCs w:val="20"/>
          <w:u w:val="single"/>
        </w:rPr>
        <w:t>Sunday 8</w:t>
      </w:r>
      <w:r w:rsidRPr="00067071">
        <w:rPr>
          <w:rFonts w:cstheme="minorHAnsi"/>
          <w:color w:val="222222"/>
          <w:sz w:val="20"/>
          <w:szCs w:val="20"/>
          <w:u w:val="single"/>
          <w:vertAlign w:val="superscript"/>
        </w:rPr>
        <w:t>th</w:t>
      </w:r>
      <w:r w:rsidRPr="00067071">
        <w:rPr>
          <w:rFonts w:cstheme="minorHAnsi"/>
          <w:color w:val="222222"/>
          <w:sz w:val="20"/>
          <w:szCs w:val="20"/>
          <w:u w:val="single"/>
        </w:rPr>
        <w:t xml:space="preserve"> December</w:t>
      </w:r>
      <w:r>
        <w:rPr>
          <w:rFonts w:cstheme="minorHAnsi"/>
          <w:color w:val="222222"/>
          <w:sz w:val="20"/>
          <w:szCs w:val="20"/>
        </w:rPr>
        <w:t xml:space="preserve"> and </w:t>
      </w:r>
      <w:r w:rsidRPr="00067071">
        <w:rPr>
          <w:rFonts w:cstheme="minorHAnsi"/>
          <w:color w:val="222222"/>
          <w:sz w:val="20"/>
          <w:szCs w:val="20"/>
          <w:u w:val="single"/>
        </w:rPr>
        <w:t>Sunday 22</w:t>
      </w:r>
      <w:r w:rsidRPr="00067071">
        <w:rPr>
          <w:rFonts w:cstheme="minorHAnsi"/>
          <w:color w:val="222222"/>
          <w:sz w:val="20"/>
          <w:szCs w:val="20"/>
          <w:u w:val="single"/>
          <w:vertAlign w:val="superscript"/>
        </w:rPr>
        <w:t>nd</w:t>
      </w:r>
      <w:r w:rsidRPr="00067071">
        <w:rPr>
          <w:rFonts w:cstheme="minorHAnsi"/>
          <w:color w:val="222222"/>
          <w:sz w:val="20"/>
          <w:szCs w:val="20"/>
          <w:u w:val="single"/>
        </w:rPr>
        <w:t xml:space="preserve"> December</w:t>
      </w:r>
      <w:r>
        <w:rPr>
          <w:rFonts w:cstheme="minorHAnsi"/>
          <w:color w:val="222222"/>
          <w:sz w:val="20"/>
          <w:szCs w:val="20"/>
        </w:rPr>
        <w:t xml:space="preserve"> at 7.30pm (after the Glenelg Evening Service) to sing some carols and enjoy some festive refreshments. Please do come and join in. </w:t>
      </w:r>
    </w:p>
    <w:p w14:paraId="64EA84E2" w14:textId="67AA3BB1" w:rsidR="00CA6F1A" w:rsidRDefault="00A640D6" w:rsidP="00CA6F1A">
      <w:pPr>
        <w:pStyle w:val="NoSpacing"/>
        <w:numPr>
          <w:ilvl w:val="0"/>
          <w:numId w:val="2"/>
        </w:numPr>
        <w:spacing w:after="60"/>
        <w:ind w:left="426" w:right="541" w:hanging="426"/>
        <w:jc w:val="both"/>
        <w:rPr>
          <w:rFonts w:cstheme="minorHAnsi"/>
          <w:color w:val="222222"/>
          <w:sz w:val="20"/>
          <w:szCs w:val="20"/>
        </w:rPr>
      </w:pPr>
      <w:r w:rsidRPr="00A640D6">
        <w:rPr>
          <w:rFonts w:cstheme="minorHAnsi"/>
          <w:b/>
          <w:bCs/>
          <w:color w:val="222222"/>
          <w:sz w:val="20"/>
          <w:szCs w:val="20"/>
        </w:rPr>
        <w:t>Carols at the Castle:</w:t>
      </w:r>
      <w:r>
        <w:rPr>
          <w:rFonts w:cstheme="minorHAnsi"/>
          <w:color w:val="222222"/>
          <w:sz w:val="20"/>
          <w:szCs w:val="20"/>
        </w:rPr>
        <w:t xml:space="preserve"> Next Sunday</w:t>
      </w:r>
      <w:r w:rsidR="0092731C">
        <w:rPr>
          <w:rFonts w:cstheme="minorHAnsi"/>
          <w:color w:val="222222"/>
          <w:sz w:val="20"/>
          <w:szCs w:val="20"/>
        </w:rPr>
        <w:t>,</w:t>
      </w:r>
      <w:r w:rsidR="00F43B2E">
        <w:rPr>
          <w:rFonts w:cstheme="minorHAnsi"/>
          <w:color w:val="222222"/>
          <w:sz w:val="20"/>
          <w:szCs w:val="20"/>
        </w:rPr>
        <w:t xml:space="preserve"> 15</w:t>
      </w:r>
      <w:r w:rsidR="00F43B2E" w:rsidRPr="00F43B2E">
        <w:rPr>
          <w:rFonts w:cstheme="minorHAnsi"/>
          <w:color w:val="222222"/>
          <w:sz w:val="20"/>
          <w:szCs w:val="20"/>
          <w:vertAlign w:val="superscript"/>
        </w:rPr>
        <w:t>th</w:t>
      </w:r>
      <w:r w:rsidR="00F43B2E">
        <w:rPr>
          <w:rFonts w:cstheme="minorHAnsi"/>
          <w:color w:val="222222"/>
          <w:sz w:val="20"/>
          <w:szCs w:val="20"/>
        </w:rPr>
        <w:t xml:space="preserve"> December, in place of our Evening Service in Glenelg, we will be hosting the Carols at the Castle Service at 5.00pm at Eilean Donan Castle. </w:t>
      </w:r>
      <w:r w:rsidR="005A0B5D">
        <w:rPr>
          <w:rFonts w:cstheme="minorHAnsi"/>
          <w:color w:val="222222"/>
          <w:sz w:val="20"/>
          <w:szCs w:val="20"/>
        </w:rPr>
        <w:t>All are invited to this community outreach service</w:t>
      </w:r>
      <w:r w:rsidR="00D85285">
        <w:rPr>
          <w:rFonts w:cstheme="minorHAnsi"/>
          <w:color w:val="222222"/>
          <w:sz w:val="20"/>
          <w:szCs w:val="20"/>
        </w:rPr>
        <w:t xml:space="preserve">, so do come along and bring a friend. </w:t>
      </w:r>
      <w:r w:rsidR="001C64A2">
        <w:rPr>
          <w:rFonts w:cstheme="minorHAnsi"/>
          <w:color w:val="222222"/>
          <w:sz w:val="20"/>
          <w:szCs w:val="20"/>
        </w:rPr>
        <w:t xml:space="preserve">Mulled Wine and Mince Pies are kindly provided by Eilean Donan Castle staff. </w:t>
      </w:r>
    </w:p>
    <w:p w14:paraId="7608B843" w14:textId="21A7C646" w:rsidR="00CA6F1A" w:rsidRPr="00CA6F1A" w:rsidRDefault="00EF3D5A" w:rsidP="00CA6F1A">
      <w:pPr>
        <w:pStyle w:val="NoSpacing"/>
        <w:numPr>
          <w:ilvl w:val="0"/>
          <w:numId w:val="2"/>
        </w:numPr>
        <w:spacing w:after="60"/>
        <w:ind w:left="426" w:right="541" w:hanging="426"/>
        <w:jc w:val="both"/>
        <w:rPr>
          <w:rFonts w:cstheme="minorHAnsi"/>
          <w:color w:val="222222"/>
          <w:sz w:val="20"/>
          <w:szCs w:val="20"/>
        </w:rPr>
      </w:pPr>
      <w:r w:rsidRPr="00EF3D5A">
        <w:rPr>
          <w:rFonts w:cstheme="minorHAnsi"/>
          <w:b/>
          <w:bCs/>
          <w:color w:val="222222"/>
          <w:sz w:val="20"/>
          <w:szCs w:val="20"/>
        </w:rPr>
        <w:t>Prayer for One:</w:t>
      </w:r>
      <w:r w:rsidRPr="00EF3D5A">
        <w:rPr>
          <w:rFonts w:cstheme="minorHAnsi"/>
          <w:color w:val="222222"/>
          <w:sz w:val="20"/>
          <w:szCs w:val="20"/>
        </w:rPr>
        <w:t xml:space="preserve"> Invite Cards are available </w:t>
      </w:r>
      <w:r>
        <w:rPr>
          <w:rFonts w:cstheme="minorHAnsi"/>
          <w:color w:val="222222"/>
          <w:sz w:val="20"/>
          <w:szCs w:val="20"/>
        </w:rPr>
        <w:t xml:space="preserve">in the weekly Bulletin and </w:t>
      </w:r>
      <w:r w:rsidRPr="00EF3D5A">
        <w:rPr>
          <w:rFonts w:cstheme="minorHAnsi"/>
          <w:color w:val="222222"/>
          <w:sz w:val="20"/>
          <w:szCs w:val="20"/>
        </w:rPr>
        <w:t>at the back of the hall. They are for use for our Christmas and New Year Services. Please do take as many as you want and pray for a person or people who you would like to invite to any of these services and then use the Invite Card to invite them along.</w:t>
      </w:r>
    </w:p>
    <w:p w14:paraId="1AD2E86E" w14:textId="25D6F083" w:rsidR="00D34B68" w:rsidRDefault="00D34B68" w:rsidP="00D34B68">
      <w:pPr>
        <w:pStyle w:val="NoSpacing"/>
        <w:numPr>
          <w:ilvl w:val="0"/>
          <w:numId w:val="2"/>
        </w:numPr>
        <w:spacing w:after="60"/>
        <w:ind w:left="426" w:right="541" w:hanging="426"/>
        <w:jc w:val="both"/>
        <w:rPr>
          <w:rFonts w:cstheme="minorHAnsi"/>
          <w:color w:val="222222"/>
          <w:sz w:val="20"/>
          <w:szCs w:val="20"/>
        </w:rPr>
      </w:pPr>
      <w:r w:rsidRPr="005E62DA">
        <w:rPr>
          <w:rFonts w:cstheme="minorHAnsi"/>
          <w:b/>
          <w:bCs/>
          <w:color w:val="222222"/>
          <w:sz w:val="20"/>
          <w:szCs w:val="20"/>
        </w:rPr>
        <w:t>Advent Study</w:t>
      </w:r>
      <w:r w:rsidRPr="005E62DA">
        <w:rPr>
          <w:rFonts w:cstheme="minorHAnsi"/>
          <w:color w:val="222222"/>
          <w:sz w:val="20"/>
          <w:szCs w:val="20"/>
        </w:rPr>
        <w:t xml:space="preserve">: We are </w:t>
      </w:r>
      <w:r>
        <w:rPr>
          <w:rFonts w:cstheme="minorHAnsi"/>
          <w:color w:val="222222"/>
          <w:sz w:val="20"/>
          <w:szCs w:val="20"/>
        </w:rPr>
        <w:t>continuing</w:t>
      </w:r>
      <w:r w:rsidRPr="005E62DA">
        <w:rPr>
          <w:rFonts w:cstheme="minorHAnsi"/>
          <w:color w:val="222222"/>
          <w:sz w:val="20"/>
          <w:szCs w:val="20"/>
        </w:rPr>
        <w:t xml:space="preserve"> to offer a whole church an Advent Bible Study again this year. The study we </w:t>
      </w:r>
      <w:r>
        <w:rPr>
          <w:rFonts w:cstheme="minorHAnsi"/>
          <w:color w:val="222222"/>
          <w:sz w:val="20"/>
          <w:szCs w:val="20"/>
        </w:rPr>
        <w:t xml:space="preserve">are </w:t>
      </w:r>
      <w:r w:rsidRPr="005E62DA">
        <w:rPr>
          <w:rFonts w:cstheme="minorHAnsi"/>
          <w:color w:val="222222"/>
          <w:sz w:val="20"/>
          <w:szCs w:val="20"/>
        </w:rPr>
        <w:t>undertak</w:t>
      </w:r>
      <w:r>
        <w:rPr>
          <w:rFonts w:cstheme="minorHAnsi"/>
          <w:color w:val="222222"/>
          <w:sz w:val="20"/>
          <w:szCs w:val="20"/>
        </w:rPr>
        <w:t>ing</w:t>
      </w:r>
      <w:r w:rsidRPr="005E62DA">
        <w:rPr>
          <w:rFonts w:cstheme="minorHAnsi"/>
          <w:color w:val="222222"/>
          <w:sz w:val="20"/>
          <w:szCs w:val="20"/>
        </w:rPr>
        <w:t xml:space="preserve"> is called "The Coming of the King" and the study books are available at the door, so please do take one. We will be doing these as part of our house Bible Studies, our online Bible Studies and we would encourage you to join into one of those. However, if you cannot do so, then please consider reading it as a personal study, or part of a small group set up by yourselves. So do pick up a copy and join in.</w:t>
      </w:r>
    </w:p>
    <w:p w14:paraId="6B3A30D2" w14:textId="77777777" w:rsidR="00011D46" w:rsidRPr="005E62DA" w:rsidRDefault="00011D46" w:rsidP="00EF3D5A">
      <w:pPr>
        <w:pStyle w:val="NoSpacing"/>
        <w:spacing w:after="60"/>
        <w:ind w:left="426" w:right="541"/>
        <w:jc w:val="both"/>
        <w:rPr>
          <w:rFonts w:cstheme="minorHAnsi"/>
          <w:color w:val="222222"/>
          <w:sz w:val="20"/>
          <w:szCs w:val="20"/>
        </w:rPr>
      </w:pPr>
    </w:p>
    <w:p w14:paraId="2C84437E" w14:textId="1F99FA26" w:rsidR="00CA02F7" w:rsidRPr="00F22B8A" w:rsidRDefault="00CA02F7" w:rsidP="00D91327">
      <w:pPr>
        <w:pStyle w:val="ListParagraph"/>
        <w:ind w:left="426" w:right="539"/>
        <w:jc w:val="both"/>
        <w:rPr>
          <w:rFonts w:asciiTheme="minorHAnsi" w:eastAsia="Times New Roman" w:hAnsiTheme="minorHAnsi" w:cstheme="minorHAnsi"/>
          <w:color w:val="222222"/>
          <w:sz w:val="18"/>
          <w:szCs w:val="18"/>
          <w:lang w:eastAsia="en-GB"/>
        </w:rPr>
      </w:pPr>
    </w:p>
    <w:p w14:paraId="0DFF9663" w14:textId="77777777" w:rsidR="00F22B8A" w:rsidRDefault="00F22B8A" w:rsidP="00D91327">
      <w:pPr>
        <w:pStyle w:val="ListParagraph"/>
        <w:ind w:left="426" w:right="539"/>
        <w:jc w:val="both"/>
        <w:rPr>
          <w:rFonts w:asciiTheme="minorHAnsi" w:eastAsia="Times New Roman" w:hAnsiTheme="minorHAnsi" w:cstheme="minorHAnsi"/>
          <w:color w:val="222222"/>
          <w:sz w:val="18"/>
          <w:szCs w:val="18"/>
          <w:lang w:eastAsia="en-GB"/>
        </w:rPr>
      </w:pPr>
    </w:p>
    <w:p w14:paraId="3B57FF5B" w14:textId="77777777" w:rsidR="00D34B68" w:rsidRDefault="00D34B68" w:rsidP="00D91327">
      <w:pPr>
        <w:pStyle w:val="ListParagraph"/>
        <w:ind w:left="426" w:right="539"/>
        <w:jc w:val="both"/>
        <w:rPr>
          <w:rFonts w:asciiTheme="minorHAnsi" w:eastAsia="Times New Roman" w:hAnsiTheme="minorHAnsi" w:cstheme="minorHAnsi"/>
          <w:color w:val="222222"/>
          <w:sz w:val="18"/>
          <w:szCs w:val="18"/>
          <w:lang w:eastAsia="en-GB"/>
        </w:rPr>
      </w:pPr>
    </w:p>
    <w:p w14:paraId="33CCBE00" w14:textId="77777777" w:rsidR="00D34B68" w:rsidRDefault="00D34B68" w:rsidP="00D91327">
      <w:pPr>
        <w:pStyle w:val="ListParagraph"/>
        <w:ind w:left="426" w:right="539"/>
        <w:jc w:val="both"/>
        <w:rPr>
          <w:rFonts w:asciiTheme="minorHAnsi" w:eastAsia="Times New Roman" w:hAnsiTheme="minorHAnsi" w:cstheme="minorHAnsi"/>
          <w:color w:val="222222"/>
          <w:sz w:val="18"/>
          <w:szCs w:val="18"/>
          <w:lang w:eastAsia="en-GB"/>
        </w:rPr>
      </w:pPr>
    </w:p>
    <w:p w14:paraId="6E120165" w14:textId="77777777" w:rsidR="00D34B68" w:rsidRDefault="00D34B68" w:rsidP="00D91327">
      <w:pPr>
        <w:pStyle w:val="ListParagraph"/>
        <w:ind w:left="426" w:right="539"/>
        <w:jc w:val="both"/>
        <w:rPr>
          <w:rFonts w:asciiTheme="minorHAnsi" w:eastAsia="Times New Roman" w:hAnsiTheme="minorHAnsi" w:cstheme="minorHAnsi"/>
          <w:color w:val="222222"/>
          <w:sz w:val="18"/>
          <w:szCs w:val="18"/>
          <w:lang w:eastAsia="en-GB"/>
        </w:rPr>
      </w:pPr>
    </w:p>
    <w:p w14:paraId="14A724B8" w14:textId="77777777" w:rsidR="00D34B68" w:rsidRDefault="00D34B68" w:rsidP="00D91327">
      <w:pPr>
        <w:pStyle w:val="ListParagraph"/>
        <w:ind w:left="426" w:right="539"/>
        <w:jc w:val="both"/>
        <w:rPr>
          <w:rFonts w:asciiTheme="minorHAnsi" w:eastAsia="Times New Roman" w:hAnsiTheme="minorHAnsi" w:cstheme="minorHAnsi"/>
          <w:color w:val="222222"/>
          <w:sz w:val="18"/>
          <w:szCs w:val="18"/>
          <w:lang w:eastAsia="en-GB"/>
        </w:rPr>
      </w:pPr>
    </w:p>
    <w:p w14:paraId="35C3C88F" w14:textId="77777777" w:rsidR="00D34B68" w:rsidRPr="00C02808" w:rsidRDefault="00D34B68" w:rsidP="00D34B68">
      <w:pPr>
        <w:pStyle w:val="NoSpacing"/>
        <w:numPr>
          <w:ilvl w:val="0"/>
          <w:numId w:val="1"/>
        </w:numPr>
        <w:spacing w:after="60"/>
        <w:ind w:left="567" w:right="257" w:hanging="426"/>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32F1DC62" w14:textId="77777777" w:rsidR="00D34B68" w:rsidRPr="00C76244" w:rsidRDefault="00D34B68" w:rsidP="00D34B68">
      <w:pPr>
        <w:pStyle w:val="ListParagraph"/>
        <w:numPr>
          <w:ilvl w:val="0"/>
          <w:numId w:val="2"/>
        </w:numPr>
        <w:spacing w:after="60"/>
        <w:ind w:left="567" w:right="257" w:hanging="426"/>
        <w:jc w:val="both"/>
        <w:rPr>
          <w:rFonts w:asciiTheme="minorHAnsi" w:hAnsiTheme="minorHAnsi" w:cstheme="minorHAnsi"/>
          <w:sz w:val="20"/>
          <w:szCs w:val="20"/>
        </w:rPr>
      </w:pPr>
      <w:r w:rsidRPr="00C76244">
        <w:rPr>
          <w:rFonts w:asciiTheme="minorHAnsi" w:hAnsiTheme="minorHAnsi" w:cstheme="minorHAnsi"/>
          <w:b/>
          <w:bCs/>
          <w:sz w:val="20"/>
          <w:szCs w:val="20"/>
        </w:rPr>
        <w:t xml:space="preserve">Wednesday Bible Studies:  </w:t>
      </w:r>
      <w:r w:rsidRPr="00C76244">
        <w:rPr>
          <w:rFonts w:asciiTheme="minorHAnsi" w:hAnsiTheme="minorHAnsi" w:cstheme="minorHAnsi"/>
          <w:sz w:val="20"/>
          <w:szCs w:val="20"/>
        </w:rPr>
        <w:t>Our Dornie Bible Study runs at Colin and Vivienne MacKenzie’s home at 7.30pm and our Glenelg Bible Study runs at Jon and Megan MacDonald’s home, also at 7.30pm. Please speak to James, Ken, Finaly or Colin if you want to join either study.</w:t>
      </w:r>
      <w:r w:rsidRPr="00C76244">
        <w:rPr>
          <w:rFonts w:asciiTheme="minorHAnsi" w:hAnsiTheme="minorHAnsi" w:cstheme="minorHAnsi"/>
          <w:b/>
          <w:bCs/>
          <w:sz w:val="20"/>
          <w:szCs w:val="20"/>
        </w:rPr>
        <w:t xml:space="preserve">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D34B68" w:rsidRPr="00C76244" w14:paraId="3C4AD2CB" w14:textId="77777777" w:rsidTr="006139A1">
        <w:trPr>
          <w:tblCellSpacing w:w="0" w:type="dxa"/>
        </w:trPr>
        <w:tc>
          <w:tcPr>
            <w:tcW w:w="15218" w:type="dxa"/>
            <w:shd w:val="clear" w:color="auto" w:fill="FFA300"/>
            <w:hideMark/>
          </w:tcPr>
          <w:p w14:paraId="03A06B8E" w14:textId="77777777" w:rsidR="00D34B68" w:rsidRPr="00C76244" w:rsidRDefault="00D34B68" w:rsidP="006139A1">
            <w:pPr>
              <w:ind w:right="257"/>
              <w:jc w:val="both"/>
              <w:rPr>
                <w:rFonts w:cstheme="minorHAnsi"/>
                <w:sz w:val="20"/>
                <w:szCs w:val="20"/>
              </w:rPr>
            </w:pPr>
          </w:p>
        </w:tc>
      </w:tr>
    </w:tbl>
    <w:p w14:paraId="1D859608" w14:textId="77777777" w:rsidR="00D34B68" w:rsidRDefault="00D34B68" w:rsidP="00D34B68">
      <w:pPr>
        <w:numPr>
          <w:ilvl w:val="0"/>
          <w:numId w:val="2"/>
        </w:numPr>
        <w:shd w:val="clear" w:color="auto" w:fill="FFFFFF"/>
        <w:spacing w:after="60"/>
        <w:ind w:left="567" w:right="257" w:hanging="426"/>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 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04D3B8C0" w14:textId="63B58257" w:rsidR="00596D0F" w:rsidRPr="00596D0F" w:rsidRDefault="00CA02F7" w:rsidP="005660A7">
      <w:pPr>
        <w:pStyle w:val="ListParagraph"/>
        <w:numPr>
          <w:ilvl w:val="0"/>
          <w:numId w:val="2"/>
        </w:numPr>
        <w:ind w:left="567" w:right="257" w:hanging="425"/>
        <w:jc w:val="both"/>
        <w:rPr>
          <w:rFonts w:cstheme="minorHAnsi"/>
          <w:sz w:val="20"/>
          <w:szCs w:val="20"/>
        </w:rPr>
      </w:pPr>
      <w:r w:rsidRPr="00CA02F7">
        <w:rPr>
          <w:rFonts w:asciiTheme="minorHAnsi" w:hAnsiTheme="minorHAnsi" w:cstheme="minorHAnsi"/>
          <w:b/>
          <w:bCs/>
          <w:sz w:val="20"/>
          <w:szCs w:val="20"/>
        </w:rPr>
        <w:t>Praying for One Another:</w:t>
      </w:r>
      <w:r w:rsidRPr="00CA02F7">
        <w:rPr>
          <w:rFonts w:asciiTheme="minorHAnsi" w:hAnsiTheme="minorHAnsi" w:cstheme="minorHAnsi"/>
          <w:sz w:val="20"/>
          <w:szCs w:val="20"/>
        </w:rPr>
        <w:t xml:space="preserve"> Please add the following prayer points to your prayer diaries</w:t>
      </w:r>
    </w:p>
    <w:p w14:paraId="69670AF9" w14:textId="1CF30593" w:rsidR="00606DBB" w:rsidRPr="00D831F6" w:rsidRDefault="00606DBB" w:rsidP="005660A7">
      <w:pPr>
        <w:pStyle w:val="NormalWeb"/>
        <w:shd w:val="clear" w:color="auto" w:fill="FFFFFF"/>
        <w:spacing w:before="0" w:beforeAutospacing="0" w:after="60" w:afterAutospacing="0"/>
        <w:ind w:left="567" w:right="257"/>
        <w:rPr>
          <w:rStyle w:val="Strong"/>
          <w:rFonts w:asciiTheme="minorHAnsi" w:hAnsiTheme="minorHAnsi" w:cstheme="minorHAnsi"/>
          <w:b w:val="0"/>
          <w:bCs w:val="0"/>
          <w:color w:val="000000"/>
          <w:sz w:val="20"/>
          <w:szCs w:val="20"/>
        </w:rPr>
      </w:pPr>
    </w:p>
    <w:sectPr w:rsidR="00606DBB" w:rsidRPr="00D831F6"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9FD9A" w14:textId="77777777" w:rsidR="005F5328" w:rsidRDefault="005F5328" w:rsidP="004D74A2">
      <w:r>
        <w:separator/>
      </w:r>
    </w:p>
  </w:endnote>
  <w:endnote w:type="continuationSeparator" w:id="0">
    <w:p w14:paraId="78F3FEA7" w14:textId="77777777" w:rsidR="005F5328" w:rsidRDefault="005F5328"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B3D89" w14:textId="77777777" w:rsidR="005F5328" w:rsidRDefault="005F5328" w:rsidP="004D74A2">
      <w:r>
        <w:separator/>
      </w:r>
    </w:p>
  </w:footnote>
  <w:footnote w:type="continuationSeparator" w:id="0">
    <w:p w14:paraId="1B7607BB" w14:textId="77777777" w:rsidR="005F5328" w:rsidRDefault="005F5328"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E629A"/>
    <w:multiLevelType w:val="hybridMultilevel"/>
    <w:tmpl w:val="419C5D06"/>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4"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C0B4F"/>
    <w:multiLevelType w:val="hybridMultilevel"/>
    <w:tmpl w:val="56EE7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5"/>
  </w:num>
  <w:num w:numId="2" w16cid:durableId="141654367">
    <w:abstractNumId w:val="3"/>
  </w:num>
  <w:num w:numId="3" w16cid:durableId="653993252">
    <w:abstractNumId w:val="4"/>
  </w:num>
  <w:num w:numId="4" w16cid:durableId="819611844">
    <w:abstractNumId w:val="2"/>
  </w:num>
  <w:num w:numId="5" w16cid:durableId="1102410078">
    <w:abstractNumId w:val="6"/>
  </w:num>
  <w:num w:numId="6" w16cid:durableId="925462819">
    <w:abstractNumId w:val="0"/>
  </w:num>
  <w:num w:numId="7" w16cid:durableId="146638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11D46"/>
    <w:rsid w:val="000403EE"/>
    <w:rsid w:val="000435F6"/>
    <w:rsid w:val="00064B95"/>
    <w:rsid w:val="00067071"/>
    <w:rsid w:val="0008743B"/>
    <w:rsid w:val="000955EF"/>
    <w:rsid w:val="00097D6A"/>
    <w:rsid w:val="000C587E"/>
    <w:rsid w:val="000D1973"/>
    <w:rsid w:val="000D3553"/>
    <w:rsid w:val="000D768E"/>
    <w:rsid w:val="000E0C8A"/>
    <w:rsid w:val="000F7FDE"/>
    <w:rsid w:val="00130191"/>
    <w:rsid w:val="00130B9D"/>
    <w:rsid w:val="00137A7B"/>
    <w:rsid w:val="0015351F"/>
    <w:rsid w:val="0016782F"/>
    <w:rsid w:val="001C64A2"/>
    <w:rsid w:val="001E46F0"/>
    <w:rsid w:val="001E6855"/>
    <w:rsid w:val="001E6CAE"/>
    <w:rsid w:val="001F4573"/>
    <w:rsid w:val="001F6C3D"/>
    <w:rsid w:val="00202F59"/>
    <w:rsid w:val="00213791"/>
    <w:rsid w:val="00215BE1"/>
    <w:rsid w:val="00224C9E"/>
    <w:rsid w:val="00236D19"/>
    <w:rsid w:val="00236DF6"/>
    <w:rsid w:val="0024413D"/>
    <w:rsid w:val="00245284"/>
    <w:rsid w:val="00272C80"/>
    <w:rsid w:val="00287B1F"/>
    <w:rsid w:val="0029019B"/>
    <w:rsid w:val="002B1779"/>
    <w:rsid w:val="002B69BA"/>
    <w:rsid w:val="002C0E81"/>
    <w:rsid w:val="002C640C"/>
    <w:rsid w:val="002D5DA3"/>
    <w:rsid w:val="002D6318"/>
    <w:rsid w:val="002E26A7"/>
    <w:rsid w:val="002E6664"/>
    <w:rsid w:val="002F003B"/>
    <w:rsid w:val="002F47BC"/>
    <w:rsid w:val="003035AE"/>
    <w:rsid w:val="00306F4F"/>
    <w:rsid w:val="0032766B"/>
    <w:rsid w:val="00335B41"/>
    <w:rsid w:val="00336B04"/>
    <w:rsid w:val="0034691D"/>
    <w:rsid w:val="00347599"/>
    <w:rsid w:val="00356EA0"/>
    <w:rsid w:val="00371BFB"/>
    <w:rsid w:val="00391E85"/>
    <w:rsid w:val="00394EAD"/>
    <w:rsid w:val="003A55F3"/>
    <w:rsid w:val="003B1897"/>
    <w:rsid w:val="003B2283"/>
    <w:rsid w:val="003B4DD5"/>
    <w:rsid w:val="003B6A86"/>
    <w:rsid w:val="003C061F"/>
    <w:rsid w:val="003D77A2"/>
    <w:rsid w:val="003E6FC7"/>
    <w:rsid w:val="00417E9A"/>
    <w:rsid w:val="00441570"/>
    <w:rsid w:val="00460BEE"/>
    <w:rsid w:val="00466DC5"/>
    <w:rsid w:val="00484DED"/>
    <w:rsid w:val="004A7671"/>
    <w:rsid w:val="004C57DA"/>
    <w:rsid w:val="004D7165"/>
    <w:rsid w:val="004D74A2"/>
    <w:rsid w:val="004E4443"/>
    <w:rsid w:val="004F7EF3"/>
    <w:rsid w:val="0051727F"/>
    <w:rsid w:val="005276AC"/>
    <w:rsid w:val="00542234"/>
    <w:rsid w:val="00555196"/>
    <w:rsid w:val="0055525D"/>
    <w:rsid w:val="005630DA"/>
    <w:rsid w:val="005660A7"/>
    <w:rsid w:val="005758F2"/>
    <w:rsid w:val="00582FB0"/>
    <w:rsid w:val="00591B0C"/>
    <w:rsid w:val="00594D20"/>
    <w:rsid w:val="00596D0F"/>
    <w:rsid w:val="005A0B5D"/>
    <w:rsid w:val="005A21BB"/>
    <w:rsid w:val="005A7386"/>
    <w:rsid w:val="005B15A4"/>
    <w:rsid w:val="005C03B1"/>
    <w:rsid w:val="005C18B8"/>
    <w:rsid w:val="005C7ADE"/>
    <w:rsid w:val="005D07EE"/>
    <w:rsid w:val="005D2F99"/>
    <w:rsid w:val="005D3E70"/>
    <w:rsid w:val="005E7294"/>
    <w:rsid w:val="005E7B08"/>
    <w:rsid w:val="005F5328"/>
    <w:rsid w:val="005F6EA8"/>
    <w:rsid w:val="00600A62"/>
    <w:rsid w:val="00603ADF"/>
    <w:rsid w:val="00605E78"/>
    <w:rsid w:val="00606DBB"/>
    <w:rsid w:val="006119A3"/>
    <w:rsid w:val="006224F4"/>
    <w:rsid w:val="006367BA"/>
    <w:rsid w:val="0063687C"/>
    <w:rsid w:val="00664DFB"/>
    <w:rsid w:val="006745D8"/>
    <w:rsid w:val="006751B6"/>
    <w:rsid w:val="006824BA"/>
    <w:rsid w:val="00686895"/>
    <w:rsid w:val="006871A9"/>
    <w:rsid w:val="006B2D2B"/>
    <w:rsid w:val="006C02E5"/>
    <w:rsid w:val="006C2E24"/>
    <w:rsid w:val="006F0D1F"/>
    <w:rsid w:val="006F34AC"/>
    <w:rsid w:val="00702C04"/>
    <w:rsid w:val="00713528"/>
    <w:rsid w:val="00715123"/>
    <w:rsid w:val="0072377B"/>
    <w:rsid w:val="00747EEC"/>
    <w:rsid w:val="00751D1E"/>
    <w:rsid w:val="0075323B"/>
    <w:rsid w:val="007800E1"/>
    <w:rsid w:val="0078337C"/>
    <w:rsid w:val="007926D4"/>
    <w:rsid w:val="00793084"/>
    <w:rsid w:val="007959DB"/>
    <w:rsid w:val="007A0EA1"/>
    <w:rsid w:val="007B598D"/>
    <w:rsid w:val="007F1F42"/>
    <w:rsid w:val="007F3F16"/>
    <w:rsid w:val="00800263"/>
    <w:rsid w:val="00801720"/>
    <w:rsid w:val="00803DF9"/>
    <w:rsid w:val="00814836"/>
    <w:rsid w:val="0082686B"/>
    <w:rsid w:val="00832834"/>
    <w:rsid w:val="0083696F"/>
    <w:rsid w:val="00840DF8"/>
    <w:rsid w:val="00847281"/>
    <w:rsid w:val="00851158"/>
    <w:rsid w:val="00881863"/>
    <w:rsid w:val="00886F2A"/>
    <w:rsid w:val="008B7883"/>
    <w:rsid w:val="008D085F"/>
    <w:rsid w:val="008D2A18"/>
    <w:rsid w:val="008F5DEA"/>
    <w:rsid w:val="00902511"/>
    <w:rsid w:val="00910AB4"/>
    <w:rsid w:val="009118DA"/>
    <w:rsid w:val="009123DB"/>
    <w:rsid w:val="00912CB6"/>
    <w:rsid w:val="00922D3A"/>
    <w:rsid w:val="0092731C"/>
    <w:rsid w:val="009557EE"/>
    <w:rsid w:val="00956A52"/>
    <w:rsid w:val="009619E7"/>
    <w:rsid w:val="00966F20"/>
    <w:rsid w:val="00974D64"/>
    <w:rsid w:val="0097546A"/>
    <w:rsid w:val="009758E2"/>
    <w:rsid w:val="00983592"/>
    <w:rsid w:val="00990C01"/>
    <w:rsid w:val="009A3742"/>
    <w:rsid w:val="009B0048"/>
    <w:rsid w:val="009B0CFF"/>
    <w:rsid w:val="009C635E"/>
    <w:rsid w:val="009E2770"/>
    <w:rsid w:val="00A178FD"/>
    <w:rsid w:val="00A22C81"/>
    <w:rsid w:val="00A22F01"/>
    <w:rsid w:val="00A32685"/>
    <w:rsid w:val="00A553CB"/>
    <w:rsid w:val="00A640D6"/>
    <w:rsid w:val="00A772DA"/>
    <w:rsid w:val="00A85FCE"/>
    <w:rsid w:val="00AA573C"/>
    <w:rsid w:val="00AA7C64"/>
    <w:rsid w:val="00AB167E"/>
    <w:rsid w:val="00AB2604"/>
    <w:rsid w:val="00AD04D5"/>
    <w:rsid w:val="00AD6795"/>
    <w:rsid w:val="00AE36B5"/>
    <w:rsid w:val="00AF2BF8"/>
    <w:rsid w:val="00B01CBA"/>
    <w:rsid w:val="00B061A5"/>
    <w:rsid w:val="00B3017F"/>
    <w:rsid w:val="00B30E2A"/>
    <w:rsid w:val="00B5116B"/>
    <w:rsid w:val="00B53F4F"/>
    <w:rsid w:val="00B57F2E"/>
    <w:rsid w:val="00B64703"/>
    <w:rsid w:val="00B7641A"/>
    <w:rsid w:val="00B76A3A"/>
    <w:rsid w:val="00B92B68"/>
    <w:rsid w:val="00B92E52"/>
    <w:rsid w:val="00BA1A5B"/>
    <w:rsid w:val="00BA2E61"/>
    <w:rsid w:val="00BB44FB"/>
    <w:rsid w:val="00BE7174"/>
    <w:rsid w:val="00BE77AD"/>
    <w:rsid w:val="00C14CD7"/>
    <w:rsid w:val="00C2677E"/>
    <w:rsid w:val="00C53381"/>
    <w:rsid w:val="00C56323"/>
    <w:rsid w:val="00C5794F"/>
    <w:rsid w:val="00C72A7E"/>
    <w:rsid w:val="00C8195A"/>
    <w:rsid w:val="00C9681C"/>
    <w:rsid w:val="00CA02F7"/>
    <w:rsid w:val="00CA6F1A"/>
    <w:rsid w:val="00CD0F22"/>
    <w:rsid w:val="00CD5B33"/>
    <w:rsid w:val="00CF14CD"/>
    <w:rsid w:val="00D01CDA"/>
    <w:rsid w:val="00D026DD"/>
    <w:rsid w:val="00D03D42"/>
    <w:rsid w:val="00D03EA0"/>
    <w:rsid w:val="00D319E5"/>
    <w:rsid w:val="00D34B68"/>
    <w:rsid w:val="00D50D8E"/>
    <w:rsid w:val="00D51309"/>
    <w:rsid w:val="00D65D55"/>
    <w:rsid w:val="00D715A1"/>
    <w:rsid w:val="00D73F2E"/>
    <w:rsid w:val="00D819E7"/>
    <w:rsid w:val="00D831F6"/>
    <w:rsid w:val="00D85285"/>
    <w:rsid w:val="00D91327"/>
    <w:rsid w:val="00DA32F6"/>
    <w:rsid w:val="00DA53EC"/>
    <w:rsid w:val="00DD3025"/>
    <w:rsid w:val="00DE02CC"/>
    <w:rsid w:val="00E05418"/>
    <w:rsid w:val="00E0585B"/>
    <w:rsid w:val="00E25E9D"/>
    <w:rsid w:val="00E26254"/>
    <w:rsid w:val="00E37084"/>
    <w:rsid w:val="00E559C1"/>
    <w:rsid w:val="00E647EE"/>
    <w:rsid w:val="00E72448"/>
    <w:rsid w:val="00E73998"/>
    <w:rsid w:val="00E75100"/>
    <w:rsid w:val="00E82C53"/>
    <w:rsid w:val="00E83F2B"/>
    <w:rsid w:val="00E87BEA"/>
    <w:rsid w:val="00EA3261"/>
    <w:rsid w:val="00EB31BD"/>
    <w:rsid w:val="00EC076D"/>
    <w:rsid w:val="00EC1E1C"/>
    <w:rsid w:val="00ED4EF2"/>
    <w:rsid w:val="00ED559B"/>
    <w:rsid w:val="00EE4A20"/>
    <w:rsid w:val="00EF1C3C"/>
    <w:rsid w:val="00EF3D5A"/>
    <w:rsid w:val="00EF47E2"/>
    <w:rsid w:val="00EF64ED"/>
    <w:rsid w:val="00EF6E41"/>
    <w:rsid w:val="00F025B0"/>
    <w:rsid w:val="00F042D6"/>
    <w:rsid w:val="00F15E44"/>
    <w:rsid w:val="00F22B8A"/>
    <w:rsid w:val="00F43B2E"/>
    <w:rsid w:val="00F527DD"/>
    <w:rsid w:val="00F5518A"/>
    <w:rsid w:val="00F71562"/>
    <w:rsid w:val="00F8043D"/>
    <w:rsid w:val="00F80615"/>
    <w:rsid w:val="00F9012A"/>
    <w:rsid w:val="00F94EAE"/>
    <w:rsid w:val="00F9768A"/>
    <w:rsid w:val="00FA316A"/>
    <w:rsid w:val="00FC281E"/>
    <w:rsid w:val="00FC7EC9"/>
    <w:rsid w:val="00FD1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76760648">
      <w:bodyDiv w:val="1"/>
      <w:marLeft w:val="0"/>
      <w:marRight w:val="0"/>
      <w:marTop w:val="0"/>
      <w:marBottom w:val="0"/>
      <w:divBdr>
        <w:top w:val="none" w:sz="0" w:space="0" w:color="auto"/>
        <w:left w:val="none" w:sz="0" w:space="0" w:color="auto"/>
        <w:bottom w:val="none" w:sz="0" w:space="0" w:color="auto"/>
        <w:right w:val="none" w:sz="0" w:space="0" w:color="auto"/>
      </w:divBdr>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5635642">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17</cp:revision>
  <cp:lastPrinted>2024-11-09T17:12:00Z</cp:lastPrinted>
  <dcterms:created xsi:type="dcterms:W3CDTF">2024-12-06T17:29:00Z</dcterms:created>
  <dcterms:modified xsi:type="dcterms:W3CDTF">2024-12-06T17:42:00Z</dcterms:modified>
</cp:coreProperties>
</file>